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AAE" w:rsidRDefault="00870AAE" w:rsidP="00870AAE">
      <w:pPr>
        <w:rPr>
          <w:rFonts w:ascii="Lucida Grande" w:hAnsi="Lucida Grande" w:cs="Lucida Grande"/>
          <w:color w:val="000000"/>
        </w:rPr>
      </w:pPr>
      <w:r w:rsidRPr="00FA74FE">
        <w:rPr>
          <w:rFonts w:ascii="Lucida Grande" w:hAnsi="Lucida Grande" w:cs="Lucida Grande"/>
          <w:color w:val="000000"/>
        </w:rPr>
        <w:t xml:space="preserve">Rosa is a principal and general counsel of </w:t>
      </w:r>
      <w:proofErr w:type="spellStart"/>
      <w:r w:rsidRPr="00FA74FE">
        <w:rPr>
          <w:rFonts w:ascii="Lucida Grande" w:hAnsi="Lucida Grande" w:cs="Lucida Grande"/>
          <w:color w:val="000000"/>
        </w:rPr>
        <w:t>Avenir</w:t>
      </w:r>
      <w:proofErr w:type="spellEnd"/>
      <w:r w:rsidRPr="00FA74FE">
        <w:rPr>
          <w:rFonts w:ascii="Lucida Grande" w:hAnsi="Lucida Grande" w:cs="Lucida Grande"/>
          <w:color w:val="000000"/>
        </w:rPr>
        <w:t xml:space="preserve"> Holdings, LLC and the </w:t>
      </w:r>
      <w:proofErr w:type="spellStart"/>
      <w:r w:rsidRPr="00FA74FE">
        <w:rPr>
          <w:rFonts w:ascii="Lucida Grande" w:hAnsi="Lucida Grande" w:cs="Lucida Grande"/>
          <w:color w:val="000000"/>
        </w:rPr>
        <w:t>Landstar</w:t>
      </w:r>
      <w:proofErr w:type="spellEnd"/>
      <w:r w:rsidRPr="00FA74FE">
        <w:rPr>
          <w:rFonts w:ascii="Lucida Grande" w:hAnsi="Lucida Grande" w:cs="Lucida Grande"/>
          <w:color w:val="000000"/>
        </w:rPr>
        <w:t xml:space="preserve"> group of companies.  In that capacity, she oversees all activities related to deal management and public outreach, and is also responsible for all legal affairs for the </w:t>
      </w:r>
      <w:proofErr w:type="spellStart"/>
      <w:r w:rsidRPr="00FA74FE">
        <w:rPr>
          <w:rFonts w:ascii="Lucida Grande" w:hAnsi="Lucida Grande" w:cs="Lucida Grande"/>
          <w:color w:val="000000"/>
        </w:rPr>
        <w:t>Landstar</w:t>
      </w:r>
      <w:proofErr w:type="spellEnd"/>
      <w:r w:rsidRPr="00FA74FE">
        <w:rPr>
          <w:rFonts w:ascii="Lucida Grande" w:hAnsi="Lucida Grande" w:cs="Lucida Grande"/>
          <w:color w:val="000000"/>
        </w:rPr>
        <w:t xml:space="preserve"> group of companies.  </w:t>
      </w:r>
    </w:p>
    <w:p w:rsidR="00870AAE" w:rsidRDefault="00870AAE" w:rsidP="00870AAE">
      <w:pPr>
        <w:rPr>
          <w:rFonts w:ascii="Lucida Grande" w:hAnsi="Lucida Grande" w:cs="Lucida Grande"/>
          <w:color w:val="000000"/>
        </w:rPr>
      </w:pPr>
    </w:p>
    <w:p w:rsidR="00870AAE" w:rsidRDefault="00870AAE" w:rsidP="00870AAE">
      <w:pPr>
        <w:rPr>
          <w:rFonts w:ascii="Lucida Grande" w:hAnsi="Lucida Grande" w:cs="Lucida Grande"/>
          <w:color w:val="000000"/>
        </w:rPr>
      </w:pPr>
      <w:r w:rsidRPr="00FA74FE">
        <w:rPr>
          <w:rFonts w:ascii="Lucida Grande" w:hAnsi="Lucida Grande" w:cs="Lucida Grande"/>
          <w:color w:val="000000"/>
        </w:rPr>
        <w:t xml:space="preserve">Rosa has more than twenty five years of experience in all aspects of deal acquisition, approvals, finance, management, development, construction and sale, with a specialty in large scale, mixed use communities involving complex land use, zoning, approval, permitting and planning efforts. </w:t>
      </w:r>
    </w:p>
    <w:p w:rsidR="00870AAE" w:rsidRDefault="00870AAE" w:rsidP="00870AAE">
      <w:pPr>
        <w:rPr>
          <w:rFonts w:ascii="Lucida Grande" w:hAnsi="Lucida Grande" w:cs="Lucida Grande"/>
          <w:color w:val="000000"/>
        </w:rPr>
      </w:pPr>
    </w:p>
    <w:p w:rsidR="00870AAE" w:rsidRDefault="00870AAE" w:rsidP="00870AAE">
      <w:pPr>
        <w:rPr>
          <w:rFonts w:ascii="Lucida Grande" w:hAnsi="Lucida Grande" w:cs="Lucida Grande"/>
          <w:color w:val="000000"/>
        </w:rPr>
      </w:pPr>
      <w:r w:rsidRPr="00FA74FE">
        <w:rPr>
          <w:rFonts w:ascii="Lucida Grande" w:hAnsi="Lucida Grande" w:cs="Lucida Grande"/>
          <w:color w:val="000000"/>
        </w:rPr>
        <w:t xml:space="preserve">Rosa is responsible for creating and implementing project strategy, interfacing with governmental and community stakeholders, and guiding and managing consultant groups to achieve land use, zoning and development goals. For the past seven years, Rosa has helped lead the approval and permitting efforts for </w:t>
      </w:r>
      <w:proofErr w:type="spellStart"/>
      <w:r w:rsidRPr="00FA74FE">
        <w:rPr>
          <w:rFonts w:ascii="Lucida Grande" w:hAnsi="Lucida Grande" w:cs="Lucida Grande"/>
          <w:color w:val="000000"/>
        </w:rPr>
        <w:t>Avenir</w:t>
      </w:r>
      <w:proofErr w:type="spellEnd"/>
      <w:r w:rsidRPr="00FA74FE">
        <w:rPr>
          <w:rFonts w:ascii="Lucida Grande" w:hAnsi="Lucida Grande" w:cs="Lucida Grande"/>
          <w:color w:val="000000"/>
        </w:rPr>
        <w:t xml:space="preserve">, a planned approximately 4700 acre mixed use community in the City of Palm Beach Gardens. </w:t>
      </w:r>
    </w:p>
    <w:p w:rsidR="00870AAE" w:rsidRDefault="00870AAE" w:rsidP="00870AAE">
      <w:pPr>
        <w:rPr>
          <w:rFonts w:ascii="Lucida Grande" w:hAnsi="Lucida Grande" w:cs="Lucida Grande"/>
          <w:color w:val="000000"/>
        </w:rPr>
      </w:pPr>
    </w:p>
    <w:p w:rsidR="00870AAE" w:rsidRPr="00FA74FE" w:rsidRDefault="00870AAE" w:rsidP="00870AAE">
      <w:pPr>
        <w:rPr>
          <w:rFonts w:ascii="Lucida Grande" w:hAnsi="Lucida Grande" w:cs="Lucida Grande"/>
          <w:color w:val="000000"/>
        </w:rPr>
      </w:pPr>
      <w:r w:rsidRPr="00FA74FE">
        <w:rPr>
          <w:rFonts w:ascii="Lucida Grande" w:hAnsi="Lucida Grande" w:cs="Lucida Grande"/>
          <w:color w:val="000000"/>
        </w:rPr>
        <w:t>Rosa graduated from Harvard University with an A.B. in government in 1988 and received her J.D. from University of Miami in 1991.  Following law school, Rosa worked at large law firms, including Baker &amp; McKenzie and Kirkpatrick</w:t>
      </w:r>
      <w:r>
        <w:rPr>
          <w:rFonts w:ascii="Lucida Grande" w:hAnsi="Lucida Grande" w:cs="Lucida Grande"/>
          <w:color w:val="000000"/>
        </w:rPr>
        <w:t xml:space="preserve"> </w:t>
      </w:r>
      <w:bookmarkStart w:id="0" w:name="_GoBack"/>
      <w:bookmarkEnd w:id="0"/>
      <w:r w:rsidRPr="00FA74FE">
        <w:rPr>
          <w:rFonts w:ascii="Lucida Grande" w:hAnsi="Lucida Grande" w:cs="Lucida Grande"/>
          <w:color w:val="000000"/>
        </w:rPr>
        <w:t xml:space="preserve">&amp; Lockhart.  She later served as general counsel for </w:t>
      </w:r>
      <w:proofErr w:type="spellStart"/>
      <w:r w:rsidRPr="00FA74FE">
        <w:rPr>
          <w:rFonts w:ascii="Lucida Grande" w:hAnsi="Lucida Grande" w:cs="Lucida Grande"/>
          <w:color w:val="000000"/>
        </w:rPr>
        <w:t>Centres</w:t>
      </w:r>
      <w:proofErr w:type="spellEnd"/>
      <w:r w:rsidRPr="00FA74FE">
        <w:rPr>
          <w:rFonts w:ascii="Lucida Grande" w:hAnsi="Lucida Grande" w:cs="Lucida Grande"/>
          <w:color w:val="000000"/>
        </w:rPr>
        <w:t xml:space="preserve"> Inc., a national retail developer, before joining </w:t>
      </w:r>
      <w:proofErr w:type="spellStart"/>
      <w:r w:rsidRPr="00FA74FE">
        <w:rPr>
          <w:rFonts w:ascii="Lucida Grande" w:hAnsi="Lucida Grande" w:cs="Lucida Grande"/>
          <w:color w:val="000000"/>
        </w:rPr>
        <w:t>Landstar</w:t>
      </w:r>
      <w:proofErr w:type="spellEnd"/>
      <w:r w:rsidRPr="00FA74FE">
        <w:rPr>
          <w:rFonts w:ascii="Lucida Grande" w:hAnsi="Lucida Grande" w:cs="Lucida Grande"/>
          <w:color w:val="000000"/>
        </w:rPr>
        <w:t xml:space="preserve"> in 2003.</w:t>
      </w:r>
    </w:p>
    <w:p w:rsidR="00E65757" w:rsidRDefault="00E65757"/>
    <w:sectPr w:rsidR="00E65757" w:rsidSect="00E657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AAE"/>
    <w:rsid w:val="00870AAE"/>
    <w:rsid w:val="00E65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6EEC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1138</Characters>
  <Application>Microsoft Macintosh Word</Application>
  <DocSecurity>0</DocSecurity>
  <Lines>9</Lines>
  <Paragraphs>2</Paragraphs>
  <ScaleCrop>false</ScaleCrop>
  <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Quigley</dc:creator>
  <cp:keywords/>
  <dc:description/>
  <cp:lastModifiedBy>Sandi Quigley</cp:lastModifiedBy>
  <cp:revision>1</cp:revision>
  <dcterms:created xsi:type="dcterms:W3CDTF">2020-02-10T15:04:00Z</dcterms:created>
  <dcterms:modified xsi:type="dcterms:W3CDTF">2020-02-10T15:06:00Z</dcterms:modified>
</cp:coreProperties>
</file>